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B6DFC" w14:textId="653F9B07" w:rsidR="005F5F67" w:rsidRDefault="005F5F67">
      <w:pPr>
        <w:widowControl w:val="0"/>
        <w:autoSpaceDE w:val="0"/>
        <w:autoSpaceDN w:val="0"/>
        <w:adjustRightInd w:val="0"/>
        <w:jc w:val="center"/>
        <w:rPr>
          <w:rFonts w:ascii="Arial" w:hAnsi="Arial" w:cs="Arial"/>
          <w:b/>
          <w:bCs/>
          <w:sz w:val="32"/>
          <w:szCs w:val="32"/>
          <w:u w:val="single"/>
        </w:rPr>
      </w:pPr>
      <w:r>
        <w:rPr>
          <w:rFonts w:ascii="Arial" w:hAnsi="Arial" w:cs="Arial"/>
          <w:b/>
          <w:bCs/>
          <w:sz w:val="32"/>
          <w:szCs w:val="32"/>
          <w:u w:val="single"/>
        </w:rPr>
        <w:t>20</w:t>
      </w:r>
      <w:r w:rsidR="009C5510">
        <w:rPr>
          <w:rFonts w:ascii="Arial" w:hAnsi="Arial" w:cs="Arial"/>
          <w:b/>
          <w:bCs/>
          <w:sz w:val="32"/>
          <w:szCs w:val="32"/>
          <w:u w:val="single"/>
        </w:rPr>
        <w:t>2</w:t>
      </w:r>
      <w:r w:rsidR="00126EA8">
        <w:rPr>
          <w:rFonts w:ascii="Arial" w:hAnsi="Arial" w:cs="Arial"/>
          <w:b/>
          <w:bCs/>
          <w:sz w:val="32"/>
          <w:szCs w:val="32"/>
          <w:u w:val="single"/>
        </w:rPr>
        <w:t>6</w:t>
      </w:r>
      <w:r w:rsidR="009C5510">
        <w:rPr>
          <w:rFonts w:ascii="Arial" w:hAnsi="Arial" w:cs="Arial"/>
          <w:b/>
          <w:bCs/>
          <w:sz w:val="32"/>
          <w:szCs w:val="32"/>
          <w:u w:val="single"/>
        </w:rPr>
        <w:t xml:space="preserve"> Salem </w:t>
      </w:r>
      <w:r>
        <w:rPr>
          <w:rFonts w:ascii="Arial" w:hAnsi="Arial" w:cs="Arial"/>
          <w:b/>
          <w:bCs/>
          <w:sz w:val="32"/>
          <w:szCs w:val="32"/>
          <w:u w:val="single"/>
        </w:rPr>
        <w:t>Lock-In Rules</w:t>
      </w:r>
    </w:p>
    <w:p w14:paraId="0BF710DA" w14:textId="77777777" w:rsidR="009C5510" w:rsidRDefault="009C5510" w:rsidP="009C5510">
      <w:pPr>
        <w:widowControl w:val="0"/>
        <w:autoSpaceDE w:val="0"/>
        <w:autoSpaceDN w:val="0"/>
        <w:adjustRightInd w:val="0"/>
        <w:spacing w:before="100" w:after="100"/>
        <w:rPr>
          <w:rFonts w:ascii="Arial" w:hAnsi="Arial" w:cs="Arial"/>
          <w:sz w:val="20"/>
          <w:szCs w:val="20"/>
        </w:rPr>
      </w:pPr>
    </w:p>
    <w:p w14:paraId="204E266E" w14:textId="682D6B04" w:rsidR="006221BD" w:rsidRDefault="006221BD" w:rsidP="00C77C6B">
      <w:pPr>
        <w:widowControl w:val="0"/>
        <w:numPr>
          <w:ilvl w:val="0"/>
          <w:numId w:val="1"/>
        </w:numPr>
        <w:autoSpaceDE w:val="0"/>
        <w:autoSpaceDN w:val="0"/>
        <w:adjustRightInd w:val="0"/>
        <w:spacing w:before="100" w:after="100"/>
        <w:ind w:left="720" w:hanging="360"/>
        <w:rPr>
          <w:rFonts w:ascii="Arial" w:hAnsi="Arial" w:cs="Arial"/>
          <w:sz w:val="20"/>
          <w:szCs w:val="20"/>
        </w:rPr>
      </w:pPr>
      <w:r>
        <w:rPr>
          <w:rFonts w:ascii="Arial" w:hAnsi="Arial" w:cs="Arial"/>
          <w:sz w:val="20"/>
          <w:szCs w:val="20"/>
        </w:rPr>
        <w:t xml:space="preserve">This event is for </w:t>
      </w:r>
      <w:r w:rsidR="00684C31">
        <w:rPr>
          <w:rFonts w:ascii="Arial" w:hAnsi="Arial" w:cs="Arial"/>
          <w:sz w:val="20"/>
          <w:szCs w:val="20"/>
        </w:rPr>
        <w:t>youth</w:t>
      </w:r>
      <w:r>
        <w:rPr>
          <w:rFonts w:ascii="Arial" w:hAnsi="Arial" w:cs="Arial"/>
          <w:sz w:val="20"/>
          <w:szCs w:val="20"/>
        </w:rPr>
        <w:t xml:space="preserve"> who are 7</w:t>
      </w:r>
      <w:r w:rsidRPr="006221BD">
        <w:rPr>
          <w:rFonts w:ascii="Arial" w:hAnsi="Arial" w:cs="Arial"/>
          <w:sz w:val="20"/>
          <w:szCs w:val="20"/>
          <w:vertAlign w:val="superscript"/>
        </w:rPr>
        <w:t>th</w:t>
      </w:r>
      <w:r>
        <w:rPr>
          <w:rFonts w:ascii="Arial" w:hAnsi="Arial" w:cs="Arial"/>
          <w:sz w:val="20"/>
          <w:szCs w:val="20"/>
        </w:rPr>
        <w:t xml:space="preserve"> through 12</w:t>
      </w:r>
      <w:r w:rsidRPr="006221BD">
        <w:rPr>
          <w:rFonts w:ascii="Arial" w:hAnsi="Arial" w:cs="Arial"/>
          <w:sz w:val="20"/>
          <w:szCs w:val="20"/>
          <w:vertAlign w:val="superscript"/>
        </w:rPr>
        <w:t>th</w:t>
      </w:r>
      <w:r>
        <w:rPr>
          <w:rFonts w:ascii="Arial" w:hAnsi="Arial" w:cs="Arial"/>
          <w:sz w:val="20"/>
          <w:szCs w:val="20"/>
        </w:rPr>
        <w:t xml:space="preserve"> grade.</w:t>
      </w:r>
    </w:p>
    <w:p w14:paraId="71251C61" w14:textId="77777777" w:rsidR="00C77C6B" w:rsidRDefault="00C77C6B" w:rsidP="00C77C6B">
      <w:pPr>
        <w:widowControl w:val="0"/>
        <w:numPr>
          <w:ilvl w:val="0"/>
          <w:numId w:val="1"/>
        </w:numPr>
        <w:autoSpaceDE w:val="0"/>
        <w:autoSpaceDN w:val="0"/>
        <w:adjustRightInd w:val="0"/>
        <w:spacing w:before="100" w:after="100"/>
        <w:ind w:left="720" w:hanging="360"/>
        <w:rPr>
          <w:rFonts w:ascii="Arial" w:hAnsi="Arial" w:cs="Arial"/>
          <w:sz w:val="20"/>
          <w:szCs w:val="20"/>
        </w:rPr>
      </w:pPr>
      <w:r>
        <w:rPr>
          <w:rFonts w:ascii="Arial" w:hAnsi="Arial" w:cs="Arial"/>
          <w:sz w:val="20"/>
          <w:szCs w:val="20"/>
        </w:rPr>
        <w:t>Christians, including youth, are at all times ambassadors of Christ. Our choices regarding property, ourselves, and others will reflect our witness to him.</w:t>
      </w:r>
    </w:p>
    <w:p w14:paraId="37BEADF3" w14:textId="77777777" w:rsidR="005F5F67" w:rsidRPr="00C77C6B" w:rsidRDefault="005F5F67" w:rsidP="00C77C6B">
      <w:pPr>
        <w:widowControl w:val="0"/>
        <w:numPr>
          <w:ilvl w:val="0"/>
          <w:numId w:val="1"/>
        </w:numPr>
        <w:autoSpaceDE w:val="0"/>
        <w:autoSpaceDN w:val="0"/>
        <w:adjustRightInd w:val="0"/>
        <w:spacing w:before="100" w:after="100"/>
        <w:ind w:left="720" w:hanging="360"/>
        <w:rPr>
          <w:rFonts w:ascii="Arial" w:hAnsi="Arial" w:cs="Arial"/>
          <w:sz w:val="20"/>
          <w:szCs w:val="20"/>
        </w:rPr>
      </w:pPr>
      <w:r w:rsidRPr="00C77C6B">
        <w:rPr>
          <w:rFonts w:ascii="Arial" w:hAnsi="Arial" w:cs="Arial"/>
          <w:sz w:val="20"/>
          <w:szCs w:val="20"/>
        </w:rPr>
        <w:t xml:space="preserve">All youth must sign indicating their agreement to these rules. </w:t>
      </w:r>
    </w:p>
    <w:p w14:paraId="29240EBB" w14:textId="77777777" w:rsidR="005F5F67" w:rsidRPr="00C77C6B" w:rsidRDefault="005F5F67" w:rsidP="00C77C6B">
      <w:pPr>
        <w:widowControl w:val="0"/>
        <w:numPr>
          <w:ilvl w:val="0"/>
          <w:numId w:val="1"/>
        </w:numPr>
        <w:autoSpaceDE w:val="0"/>
        <w:autoSpaceDN w:val="0"/>
        <w:adjustRightInd w:val="0"/>
        <w:spacing w:before="100" w:after="100"/>
        <w:ind w:left="720" w:hanging="360"/>
        <w:rPr>
          <w:rFonts w:ascii="Arial" w:hAnsi="Arial" w:cs="Arial"/>
          <w:sz w:val="20"/>
          <w:szCs w:val="20"/>
        </w:rPr>
      </w:pPr>
      <w:r w:rsidRPr="00C77C6B">
        <w:rPr>
          <w:rFonts w:ascii="Arial" w:hAnsi="Arial" w:cs="Arial"/>
          <w:sz w:val="20"/>
          <w:szCs w:val="20"/>
        </w:rPr>
        <w:t xml:space="preserve">Unless other arrangements are made with a parent or guardian, each student is expected to stay the entire night, and will only be released to their parent or guardian. </w:t>
      </w:r>
    </w:p>
    <w:p w14:paraId="6755F266" w14:textId="77777777" w:rsidR="005F5F67" w:rsidRPr="00C77C6B" w:rsidRDefault="005F5F67" w:rsidP="00C77C6B">
      <w:pPr>
        <w:widowControl w:val="0"/>
        <w:numPr>
          <w:ilvl w:val="0"/>
          <w:numId w:val="1"/>
        </w:numPr>
        <w:autoSpaceDE w:val="0"/>
        <w:autoSpaceDN w:val="0"/>
        <w:adjustRightInd w:val="0"/>
        <w:spacing w:before="100" w:after="100"/>
        <w:ind w:left="720" w:hanging="360"/>
        <w:rPr>
          <w:rFonts w:ascii="Arial" w:hAnsi="Arial" w:cs="Arial"/>
          <w:sz w:val="20"/>
          <w:szCs w:val="20"/>
        </w:rPr>
      </w:pPr>
      <w:r w:rsidRPr="00C77C6B">
        <w:rPr>
          <w:rFonts w:ascii="Arial" w:hAnsi="Arial" w:cs="Arial"/>
          <w:sz w:val="20"/>
          <w:szCs w:val="20"/>
        </w:rPr>
        <w:t xml:space="preserve">No one is allowed to attend the lock-in without a signed parental permission slip and contact numbers. Parents may be called to verify if there is doubt. </w:t>
      </w:r>
    </w:p>
    <w:p w14:paraId="6741246B" w14:textId="77777777" w:rsidR="005F5F67" w:rsidRPr="00C77C6B" w:rsidRDefault="005F5F67" w:rsidP="00C77C6B">
      <w:pPr>
        <w:widowControl w:val="0"/>
        <w:numPr>
          <w:ilvl w:val="0"/>
          <w:numId w:val="1"/>
        </w:numPr>
        <w:autoSpaceDE w:val="0"/>
        <w:autoSpaceDN w:val="0"/>
        <w:adjustRightInd w:val="0"/>
        <w:spacing w:before="100" w:after="100"/>
        <w:ind w:left="720" w:hanging="360"/>
        <w:rPr>
          <w:rFonts w:ascii="Arial" w:hAnsi="Arial" w:cs="Arial"/>
          <w:sz w:val="20"/>
          <w:szCs w:val="20"/>
        </w:rPr>
      </w:pPr>
      <w:r w:rsidRPr="00C77C6B">
        <w:rPr>
          <w:rFonts w:ascii="Arial" w:hAnsi="Arial" w:cs="Arial"/>
          <w:sz w:val="20"/>
          <w:szCs w:val="20"/>
        </w:rPr>
        <w:t xml:space="preserve">Lock-in participants will not be allowed to go outside of church or school without adult supervision, and if this rule is broken the parent will be called and expected to pick up their teen regardless of the hour. </w:t>
      </w:r>
    </w:p>
    <w:p w14:paraId="491F1641" w14:textId="799AABBE" w:rsidR="005F5F67" w:rsidRPr="00C77C6B" w:rsidRDefault="005F5F67" w:rsidP="00C77C6B">
      <w:pPr>
        <w:widowControl w:val="0"/>
        <w:numPr>
          <w:ilvl w:val="0"/>
          <w:numId w:val="1"/>
        </w:numPr>
        <w:autoSpaceDE w:val="0"/>
        <w:autoSpaceDN w:val="0"/>
        <w:adjustRightInd w:val="0"/>
        <w:spacing w:before="100" w:after="100"/>
        <w:ind w:left="720" w:hanging="360"/>
        <w:rPr>
          <w:rFonts w:ascii="Arial" w:hAnsi="Arial" w:cs="Arial"/>
          <w:sz w:val="20"/>
          <w:szCs w:val="20"/>
        </w:rPr>
      </w:pPr>
      <w:r w:rsidRPr="00C77C6B">
        <w:rPr>
          <w:rFonts w:ascii="Arial" w:hAnsi="Arial" w:cs="Arial"/>
          <w:sz w:val="20"/>
          <w:szCs w:val="20"/>
        </w:rPr>
        <w:t>NO personal video games</w:t>
      </w:r>
      <w:r w:rsidR="006221BD">
        <w:rPr>
          <w:rFonts w:ascii="Arial" w:hAnsi="Arial" w:cs="Arial"/>
          <w:sz w:val="20"/>
          <w:szCs w:val="20"/>
        </w:rPr>
        <w:t xml:space="preserve"> </w:t>
      </w:r>
      <w:r w:rsidRPr="00C77C6B">
        <w:rPr>
          <w:rFonts w:ascii="Arial" w:hAnsi="Arial" w:cs="Arial"/>
          <w:sz w:val="20"/>
          <w:szCs w:val="20"/>
        </w:rPr>
        <w:t xml:space="preserve">or electronic devices </w:t>
      </w:r>
      <w:r w:rsidR="006221BD">
        <w:rPr>
          <w:rFonts w:ascii="Arial" w:hAnsi="Arial" w:cs="Arial"/>
          <w:sz w:val="20"/>
          <w:szCs w:val="20"/>
        </w:rPr>
        <w:t xml:space="preserve">(this includes cell phones) unless cleared ahead of time with </w:t>
      </w:r>
      <w:r w:rsidR="00966E2D">
        <w:rPr>
          <w:rFonts w:ascii="Arial" w:hAnsi="Arial" w:cs="Arial"/>
          <w:sz w:val="20"/>
          <w:szCs w:val="20"/>
        </w:rPr>
        <w:t>the Youth Leaders</w:t>
      </w:r>
      <w:r w:rsidR="006221BD">
        <w:rPr>
          <w:rFonts w:ascii="Arial" w:hAnsi="Arial" w:cs="Arial"/>
          <w:sz w:val="20"/>
          <w:szCs w:val="20"/>
        </w:rPr>
        <w:t>.</w:t>
      </w:r>
    </w:p>
    <w:p w14:paraId="48A59F58" w14:textId="77777777" w:rsidR="005F5F67" w:rsidRPr="00C77C6B" w:rsidRDefault="005F5F67" w:rsidP="00C77C6B">
      <w:pPr>
        <w:widowControl w:val="0"/>
        <w:numPr>
          <w:ilvl w:val="0"/>
          <w:numId w:val="1"/>
        </w:numPr>
        <w:autoSpaceDE w:val="0"/>
        <w:autoSpaceDN w:val="0"/>
        <w:adjustRightInd w:val="0"/>
        <w:spacing w:before="100" w:after="100"/>
        <w:ind w:left="720" w:hanging="360"/>
        <w:rPr>
          <w:rFonts w:ascii="Arial" w:hAnsi="Arial" w:cs="Arial"/>
          <w:sz w:val="20"/>
          <w:szCs w:val="20"/>
        </w:rPr>
      </w:pPr>
      <w:r w:rsidRPr="00C77C6B">
        <w:rPr>
          <w:rFonts w:ascii="Arial" w:hAnsi="Arial" w:cs="Arial"/>
          <w:sz w:val="20"/>
          <w:szCs w:val="20"/>
        </w:rPr>
        <w:t xml:space="preserve">Any possessions </w:t>
      </w:r>
      <w:r w:rsidR="00C77C6B">
        <w:rPr>
          <w:rFonts w:ascii="Arial" w:hAnsi="Arial" w:cs="Arial"/>
          <w:sz w:val="20"/>
          <w:szCs w:val="20"/>
        </w:rPr>
        <w:t>or</w:t>
      </w:r>
      <w:r w:rsidRPr="00C77C6B">
        <w:rPr>
          <w:rFonts w:ascii="Arial" w:hAnsi="Arial" w:cs="Arial"/>
          <w:sz w:val="20"/>
          <w:szCs w:val="20"/>
        </w:rPr>
        <w:t xml:space="preserve"> bags must be surrendered at entrance to the lock-in venue. Special medication or required items should be indicated on the parent permission form. </w:t>
      </w:r>
    </w:p>
    <w:p w14:paraId="14DEC3BF" w14:textId="77777777" w:rsidR="005F5F67" w:rsidRPr="00C77C6B" w:rsidRDefault="005F5F67" w:rsidP="00C77C6B">
      <w:pPr>
        <w:widowControl w:val="0"/>
        <w:numPr>
          <w:ilvl w:val="0"/>
          <w:numId w:val="1"/>
        </w:numPr>
        <w:autoSpaceDE w:val="0"/>
        <w:autoSpaceDN w:val="0"/>
        <w:adjustRightInd w:val="0"/>
        <w:spacing w:before="100" w:after="100"/>
        <w:ind w:left="720" w:hanging="360"/>
        <w:rPr>
          <w:rFonts w:ascii="Arial" w:hAnsi="Arial" w:cs="Arial"/>
          <w:sz w:val="20"/>
          <w:szCs w:val="20"/>
        </w:rPr>
      </w:pPr>
      <w:r w:rsidRPr="00C77C6B">
        <w:rPr>
          <w:rFonts w:ascii="Arial" w:hAnsi="Arial" w:cs="Arial"/>
          <w:sz w:val="20"/>
          <w:szCs w:val="20"/>
        </w:rPr>
        <w:t xml:space="preserve">No illegal drugs, alcohol, dangerous materials, or firearms. </w:t>
      </w:r>
    </w:p>
    <w:p w14:paraId="41082285" w14:textId="77777777" w:rsidR="005F5F67" w:rsidRPr="00C77C6B" w:rsidRDefault="005F5F67" w:rsidP="00C77C6B">
      <w:pPr>
        <w:widowControl w:val="0"/>
        <w:numPr>
          <w:ilvl w:val="0"/>
          <w:numId w:val="1"/>
        </w:numPr>
        <w:autoSpaceDE w:val="0"/>
        <w:autoSpaceDN w:val="0"/>
        <w:adjustRightInd w:val="0"/>
        <w:spacing w:before="100" w:after="100"/>
        <w:ind w:left="720" w:hanging="360"/>
        <w:rPr>
          <w:rFonts w:ascii="Arial" w:hAnsi="Arial" w:cs="Arial"/>
          <w:sz w:val="20"/>
          <w:szCs w:val="20"/>
        </w:rPr>
      </w:pPr>
      <w:r w:rsidRPr="00C77C6B">
        <w:rPr>
          <w:rFonts w:ascii="Arial" w:hAnsi="Arial" w:cs="Arial"/>
          <w:sz w:val="20"/>
          <w:szCs w:val="20"/>
        </w:rPr>
        <w:t xml:space="preserve">All lock-in participants must respect others’ physical boundaries. Inappropriate behavior (i.e. physical intimacy or sexual harassment) is not permitted. </w:t>
      </w:r>
    </w:p>
    <w:p w14:paraId="702121A1" w14:textId="1486BD5B" w:rsidR="005F5F67" w:rsidRPr="00C77C6B" w:rsidRDefault="006221BD" w:rsidP="00C77C6B">
      <w:pPr>
        <w:widowControl w:val="0"/>
        <w:numPr>
          <w:ilvl w:val="0"/>
          <w:numId w:val="1"/>
        </w:numPr>
        <w:autoSpaceDE w:val="0"/>
        <w:autoSpaceDN w:val="0"/>
        <w:adjustRightInd w:val="0"/>
        <w:spacing w:before="100" w:after="100"/>
        <w:ind w:left="720" w:hanging="360"/>
        <w:rPr>
          <w:rFonts w:ascii="Arial" w:hAnsi="Arial" w:cs="Arial"/>
          <w:sz w:val="20"/>
          <w:szCs w:val="20"/>
        </w:rPr>
      </w:pPr>
      <w:r>
        <w:rPr>
          <w:rFonts w:ascii="Arial" w:hAnsi="Arial" w:cs="Arial"/>
          <w:sz w:val="20"/>
          <w:szCs w:val="20"/>
        </w:rPr>
        <w:t xml:space="preserve">Different </w:t>
      </w:r>
      <w:r w:rsidR="005F5F67" w:rsidRPr="00C77C6B">
        <w:rPr>
          <w:rFonts w:ascii="Arial" w:hAnsi="Arial" w:cs="Arial"/>
          <w:sz w:val="20"/>
          <w:szCs w:val="20"/>
        </w:rPr>
        <w:t>sleeping quarters will be provided</w:t>
      </w:r>
      <w:r>
        <w:rPr>
          <w:rFonts w:ascii="Arial" w:hAnsi="Arial" w:cs="Arial"/>
          <w:sz w:val="20"/>
          <w:szCs w:val="20"/>
        </w:rPr>
        <w:t xml:space="preserve"> </w:t>
      </w:r>
      <w:r w:rsidR="00966E2D">
        <w:rPr>
          <w:rFonts w:ascii="Arial" w:hAnsi="Arial" w:cs="Arial"/>
          <w:sz w:val="20"/>
          <w:szCs w:val="20"/>
        </w:rPr>
        <w:t xml:space="preserve">males </w:t>
      </w:r>
      <w:r w:rsidR="007D51D6">
        <w:rPr>
          <w:rFonts w:ascii="Arial" w:hAnsi="Arial" w:cs="Arial"/>
          <w:sz w:val="20"/>
          <w:szCs w:val="20"/>
        </w:rPr>
        <w:t>vs</w:t>
      </w:r>
      <w:r w:rsidR="00966E2D">
        <w:rPr>
          <w:rFonts w:ascii="Arial" w:hAnsi="Arial" w:cs="Arial"/>
          <w:sz w:val="20"/>
          <w:szCs w:val="20"/>
        </w:rPr>
        <w:t xml:space="preserve"> females</w:t>
      </w:r>
      <w:r w:rsidR="005F5F67" w:rsidRPr="00C77C6B">
        <w:rPr>
          <w:rFonts w:ascii="Arial" w:hAnsi="Arial" w:cs="Arial"/>
          <w:sz w:val="20"/>
          <w:szCs w:val="20"/>
        </w:rPr>
        <w:t>.</w:t>
      </w:r>
      <w:r>
        <w:rPr>
          <w:rFonts w:ascii="Arial" w:hAnsi="Arial" w:cs="Arial"/>
          <w:sz w:val="20"/>
          <w:szCs w:val="20"/>
        </w:rPr>
        <w:t xml:space="preserve"> </w:t>
      </w:r>
      <w:r w:rsidR="005F5F67" w:rsidRPr="00C77C6B">
        <w:rPr>
          <w:rFonts w:ascii="Arial" w:hAnsi="Arial" w:cs="Arial"/>
          <w:sz w:val="20"/>
          <w:szCs w:val="20"/>
        </w:rPr>
        <w:t xml:space="preserve">Lights out/quiet hours will be observed in these areas. </w:t>
      </w:r>
    </w:p>
    <w:p w14:paraId="42140B1C" w14:textId="77777777" w:rsidR="005F5F67" w:rsidRPr="00C77C6B" w:rsidRDefault="005F5F67" w:rsidP="00C77C6B">
      <w:pPr>
        <w:widowControl w:val="0"/>
        <w:numPr>
          <w:ilvl w:val="0"/>
          <w:numId w:val="1"/>
        </w:numPr>
        <w:autoSpaceDE w:val="0"/>
        <w:autoSpaceDN w:val="0"/>
        <w:adjustRightInd w:val="0"/>
        <w:spacing w:before="100" w:after="100"/>
        <w:ind w:left="720" w:hanging="360"/>
        <w:rPr>
          <w:rFonts w:ascii="Arial" w:hAnsi="Arial" w:cs="Arial"/>
          <w:sz w:val="20"/>
          <w:szCs w:val="20"/>
        </w:rPr>
      </w:pPr>
      <w:r w:rsidRPr="00C77C6B">
        <w:rPr>
          <w:rFonts w:ascii="Arial" w:hAnsi="Arial" w:cs="Arial"/>
          <w:sz w:val="20"/>
          <w:szCs w:val="20"/>
        </w:rPr>
        <w:t xml:space="preserve">It is expected that all lock-in participants (youth and adults) will participate in the program. Adequate free time will be scheduled for fellowship and socializing. </w:t>
      </w:r>
    </w:p>
    <w:p w14:paraId="15FB0120" w14:textId="77777777" w:rsidR="005F5F67" w:rsidRPr="00C77C6B" w:rsidRDefault="005F5F67" w:rsidP="00C77C6B">
      <w:pPr>
        <w:widowControl w:val="0"/>
        <w:numPr>
          <w:ilvl w:val="0"/>
          <w:numId w:val="1"/>
        </w:numPr>
        <w:autoSpaceDE w:val="0"/>
        <w:autoSpaceDN w:val="0"/>
        <w:adjustRightInd w:val="0"/>
        <w:spacing w:before="100" w:after="100"/>
        <w:ind w:left="720" w:hanging="360"/>
        <w:rPr>
          <w:rFonts w:ascii="Arial" w:hAnsi="Arial" w:cs="Arial"/>
          <w:sz w:val="20"/>
          <w:szCs w:val="20"/>
        </w:rPr>
      </w:pPr>
      <w:r w:rsidRPr="00C77C6B">
        <w:rPr>
          <w:rFonts w:ascii="Arial" w:hAnsi="Arial" w:cs="Arial"/>
          <w:sz w:val="20"/>
          <w:szCs w:val="20"/>
        </w:rPr>
        <w:t xml:space="preserve">Violation of these rules will result in disciplinary action and may include the participant being asked to leave the lock-in. Parents will be called to pick them up. </w:t>
      </w:r>
    </w:p>
    <w:p w14:paraId="5966D4D5" w14:textId="57289C00" w:rsidR="005F5F67" w:rsidRPr="00C77C6B" w:rsidRDefault="005F5F67" w:rsidP="00C77C6B">
      <w:pPr>
        <w:widowControl w:val="0"/>
        <w:numPr>
          <w:ilvl w:val="0"/>
          <w:numId w:val="1"/>
        </w:numPr>
        <w:autoSpaceDE w:val="0"/>
        <w:autoSpaceDN w:val="0"/>
        <w:adjustRightInd w:val="0"/>
        <w:spacing w:before="100" w:after="100"/>
        <w:ind w:left="720" w:hanging="360"/>
        <w:rPr>
          <w:rFonts w:ascii="Arial" w:hAnsi="Arial" w:cs="Arial"/>
          <w:sz w:val="20"/>
          <w:szCs w:val="20"/>
        </w:rPr>
      </w:pPr>
      <w:r w:rsidRPr="00C77C6B">
        <w:rPr>
          <w:rFonts w:ascii="Arial" w:hAnsi="Arial" w:cs="Arial"/>
          <w:sz w:val="20"/>
          <w:szCs w:val="20"/>
        </w:rPr>
        <w:t>Take care of yourself</w:t>
      </w:r>
      <w:r w:rsidR="00966E2D">
        <w:rPr>
          <w:rFonts w:ascii="Arial" w:hAnsi="Arial" w:cs="Arial"/>
          <w:sz w:val="20"/>
          <w:szCs w:val="20"/>
        </w:rPr>
        <w:t>.</w:t>
      </w:r>
    </w:p>
    <w:p w14:paraId="58FFCFA9" w14:textId="24CEBE45" w:rsidR="005F5F67" w:rsidRPr="00C77C6B" w:rsidRDefault="005F5F67" w:rsidP="00C77C6B">
      <w:pPr>
        <w:widowControl w:val="0"/>
        <w:numPr>
          <w:ilvl w:val="0"/>
          <w:numId w:val="1"/>
        </w:numPr>
        <w:autoSpaceDE w:val="0"/>
        <w:autoSpaceDN w:val="0"/>
        <w:adjustRightInd w:val="0"/>
        <w:spacing w:before="100" w:after="100"/>
        <w:ind w:left="720" w:hanging="360"/>
        <w:rPr>
          <w:rFonts w:ascii="Arial" w:hAnsi="Arial" w:cs="Arial"/>
          <w:sz w:val="20"/>
          <w:szCs w:val="20"/>
        </w:rPr>
      </w:pPr>
      <w:r w:rsidRPr="00C77C6B">
        <w:rPr>
          <w:rFonts w:ascii="Arial" w:hAnsi="Arial" w:cs="Arial"/>
          <w:sz w:val="20"/>
          <w:szCs w:val="20"/>
        </w:rPr>
        <w:t>Be considerate and respectful of other participants and leaders</w:t>
      </w:r>
      <w:r w:rsidR="00966E2D">
        <w:rPr>
          <w:rFonts w:ascii="Arial" w:hAnsi="Arial" w:cs="Arial"/>
          <w:sz w:val="20"/>
          <w:szCs w:val="20"/>
        </w:rPr>
        <w:t>.</w:t>
      </w:r>
    </w:p>
    <w:p w14:paraId="68CE6FE4" w14:textId="77777777" w:rsidR="005F5F67" w:rsidRPr="00C77C6B" w:rsidRDefault="005F5F67" w:rsidP="00C77C6B">
      <w:pPr>
        <w:widowControl w:val="0"/>
        <w:numPr>
          <w:ilvl w:val="0"/>
          <w:numId w:val="1"/>
        </w:numPr>
        <w:autoSpaceDE w:val="0"/>
        <w:autoSpaceDN w:val="0"/>
        <w:adjustRightInd w:val="0"/>
        <w:spacing w:before="100" w:after="100"/>
        <w:ind w:left="720" w:hanging="360"/>
        <w:rPr>
          <w:rFonts w:ascii="Arial" w:hAnsi="Arial" w:cs="Arial"/>
          <w:sz w:val="20"/>
          <w:szCs w:val="20"/>
        </w:rPr>
      </w:pPr>
      <w:r w:rsidRPr="00C77C6B">
        <w:rPr>
          <w:rFonts w:ascii="Arial" w:hAnsi="Arial" w:cs="Arial"/>
          <w:sz w:val="20"/>
          <w:szCs w:val="20"/>
        </w:rPr>
        <w:t xml:space="preserve">Be respectful of the meeting place. </w:t>
      </w:r>
    </w:p>
    <w:p w14:paraId="52A77470" w14:textId="77777777" w:rsidR="005F5F67" w:rsidRPr="00C77C6B" w:rsidRDefault="005F5F67" w:rsidP="00C77C6B">
      <w:pPr>
        <w:widowControl w:val="0"/>
        <w:numPr>
          <w:ilvl w:val="0"/>
          <w:numId w:val="1"/>
        </w:numPr>
        <w:autoSpaceDE w:val="0"/>
        <w:autoSpaceDN w:val="0"/>
        <w:adjustRightInd w:val="0"/>
        <w:spacing w:before="100" w:after="100"/>
        <w:ind w:left="720" w:hanging="360"/>
        <w:rPr>
          <w:rFonts w:ascii="Arial" w:hAnsi="Arial" w:cs="Arial"/>
          <w:sz w:val="20"/>
          <w:szCs w:val="20"/>
        </w:rPr>
      </w:pPr>
      <w:r w:rsidRPr="00C77C6B">
        <w:rPr>
          <w:rFonts w:ascii="Arial" w:hAnsi="Arial" w:cs="Arial"/>
          <w:sz w:val="20"/>
          <w:szCs w:val="20"/>
        </w:rPr>
        <w:t xml:space="preserve">Clean up after yourself. </w:t>
      </w:r>
      <w:r w:rsidR="00D3288F">
        <w:rPr>
          <w:rFonts w:ascii="Arial" w:hAnsi="Arial" w:cs="Arial"/>
          <w:sz w:val="20"/>
          <w:szCs w:val="20"/>
        </w:rPr>
        <w:t xml:space="preserve">All youth are expected to help put the </w:t>
      </w:r>
      <w:r w:rsidR="006221BD">
        <w:rPr>
          <w:rFonts w:ascii="Arial" w:hAnsi="Arial" w:cs="Arial"/>
          <w:sz w:val="20"/>
          <w:szCs w:val="20"/>
        </w:rPr>
        <w:t>church/</w:t>
      </w:r>
      <w:r w:rsidR="00D3288F">
        <w:rPr>
          <w:rFonts w:ascii="Arial" w:hAnsi="Arial" w:cs="Arial"/>
          <w:sz w:val="20"/>
          <w:szCs w:val="20"/>
        </w:rPr>
        <w:t>school back together before leaving.</w:t>
      </w:r>
    </w:p>
    <w:p w14:paraId="7D2ADB21" w14:textId="78D94CA0" w:rsidR="006221BD" w:rsidRPr="00966E2D" w:rsidRDefault="005F5F67" w:rsidP="00966E2D">
      <w:pPr>
        <w:widowControl w:val="0"/>
        <w:numPr>
          <w:ilvl w:val="0"/>
          <w:numId w:val="1"/>
        </w:numPr>
        <w:autoSpaceDE w:val="0"/>
        <w:autoSpaceDN w:val="0"/>
        <w:adjustRightInd w:val="0"/>
        <w:spacing w:before="100" w:after="100"/>
        <w:ind w:left="720" w:hanging="360"/>
        <w:rPr>
          <w:rFonts w:ascii="Arial" w:hAnsi="Arial" w:cs="Arial"/>
          <w:sz w:val="20"/>
          <w:szCs w:val="20"/>
        </w:rPr>
      </w:pPr>
      <w:r w:rsidRPr="00C77C6B">
        <w:rPr>
          <w:rFonts w:ascii="Arial" w:hAnsi="Arial" w:cs="Arial"/>
          <w:sz w:val="20"/>
          <w:szCs w:val="20"/>
        </w:rPr>
        <w:t>THE ENFORCEMENT OF THESE LOCK-IN RULES IS EVERYONE’S RESPONSIBILITY. I have read the above rules and agree to abide by them.</w:t>
      </w:r>
      <w:r w:rsidR="00BD0FE4">
        <w:rPr>
          <w:rFonts w:ascii="Arial" w:hAnsi="Arial" w:cs="Arial"/>
          <w:sz w:val="20"/>
          <w:szCs w:val="20"/>
        </w:rPr>
        <w:t xml:space="preserve"> </w:t>
      </w:r>
      <w:r w:rsidR="00966E2D">
        <w:rPr>
          <w:rFonts w:ascii="Arial" w:hAnsi="Arial" w:cs="Arial"/>
          <w:sz w:val="20"/>
          <w:szCs w:val="20"/>
        </w:rPr>
        <w:t xml:space="preserve">This agreement must be returned by Feb </w:t>
      </w:r>
      <w:r w:rsidR="00126EA8">
        <w:rPr>
          <w:rFonts w:ascii="Arial" w:hAnsi="Arial" w:cs="Arial"/>
          <w:sz w:val="20"/>
          <w:szCs w:val="20"/>
        </w:rPr>
        <w:t>25</w:t>
      </w:r>
      <w:r w:rsidR="00684C31">
        <w:rPr>
          <w:rFonts w:ascii="Arial" w:hAnsi="Arial" w:cs="Arial"/>
          <w:sz w:val="20"/>
          <w:szCs w:val="20"/>
        </w:rPr>
        <w:t>th</w:t>
      </w:r>
      <w:r w:rsidR="00966E2D">
        <w:rPr>
          <w:rFonts w:ascii="Arial" w:hAnsi="Arial" w:cs="Arial"/>
          <w:sz w:val="20"/>
          <w:szCs w:val="20"/>
        </w:rPr>
        <w:t xml:space="preserve"> to Pastor Wolfe</w:t>
      </w:r>
      <w:r w:rsidR="00684C31">
        <w:rPr>
          <w:rFonts w:ascii="Arial" w:hAnsi="Arial" w:cs="Arial"/>
          <w:sz w:val="20"/>
          <w:szCs w:val="20"/>
        </w:rPr>
        <w:t>,</w:t>
      </w:r>
      <w:r w:rsidR="00966E2D">
        <w:rPr>
          <w:rFonts w:ascii="Arial" w:hAnsi="Arial" w:cs="Arial"/>
          <w:sz w:val="20"/>
          <w:szCs w:val="20"/>
        </w:rPr>
        <w:t xml:space="preserve"> </w:t>
      </w:r>
      <w:r w:rsidR="00126EA8">
        <w:rPr>
          <w:rFonts w:ascii="Arial" w:hAnsi="Arial" w:cs="Arial"/>
          <w:sz w:val="20"/>
          <w:szCs w:val="20"/>
        </w:rPr>
        <w:t xml:space="preserve">Pastor Pedersen, or </w:t>
      </w:r>
      <w:r w:rsidR="00684C31">
        <w:rPr>
          <w:rFonts w:ascii="Arial" w:hAnsi="Arial" w:cs="Arial"/>
          <w:sz w:val="20"/>
          <w:szCs w:val="20"/>
        </w:rPr>
        <w:t>Ross/</w:t>
      </w:r>
      <w:r w:rsidR="00966E2D">
        <w:rPr>
          <w:rFonts w:ascii="Arial" w:hAnsi="Arial" w:cs="Arial"/>
          <w:sz w:val="20"/>
          <w:szCs w:val="20"/>
        </w:rPr>
        <w:t>Rachel Collins in order to “register” and be approved for the event.</w:t>
      </w:r>
    </w:p>
    <w:p w14:paraId="70257726" w14:textId="77777777" w:rsidR="005F5F67" w:rsidRPr="00C77C6B" w:rsidRDefault="005F5F67">
      <w:pPr>
        <w:widowControl w:val="0"/>
        <w:autoSpaceDE w:val="0"/>
        <w:autoSpaceDN w:val="0"/>
        <w:adjustRightInd w:val="0"/>
        <w:rPr>
          <w:rFonts w:ascii="Arial" w:hAnsi="Arial" w:cs="Arial"/>
          <w:sz w:val="20"/>
          <w:szCs w:val="20"/>
        </w:rPr>
      </w:pPr>
    </w:p>
    <w:p w14:paraId="6858D7E0" w14:textId="77777777" w:rsidR="005F5F67" w:rsidRPr="00C77C6B" w:rsidRDefault="005F5F67">
      <w:pPr>
        <w:widowControl w:val="0"/>
        <w:autoSpaceDE w:val="0"/>
        <w:autoSpaceDN w:val="0"/>
        <w:adjustRightInd w:val="0"/>
        <w:rPr>
          <w:rFonts w:ascii="Arial" w:hAnsi="Arial" w:cs="Arial"/>
          <w:sz w:val="20"/>
          <w:szCs w:val="20"/>
        </w:rPr>
      </w:pPr>
    </w:p>
    <w:p w14:paraId="335E9BF2" w14:textId="77777777" w:rsidR="00C77C6B" w:rsidRPr="00C77C6B" w:rsidRDefault="00C77C6B">
      <w:pPr>
        <w:widowControl w:val="0"/>
        <w:autoSpaceDE w:val="0"/>
        <w:autoSpaceDN w:val="0"/>
        <w:adjustRightInd w:val="0"/>
        <w:rPr>
          <w:rFonts w:ascii="Arial" w:hAnsi="Arial" w:cs="Arial"/>
          <w:sz w:val="20"/>
          <w:szCs w:val="20"/>
        </w:rPr>
      </w:pPr>
      <w:r w:rsidRPr="00C77C6B">
        <w:rPr>
          <w:rFonts w:ascii="Arial" w:hAnsi="Arial" w:cs="Arial"/>
          <w:sz w:val="20"/>
          <w:szCs w:val="20"/>
        </w:rPr>
        <w:t>Youth Signature</w:t>
      </w:r>
      <w:r>
        <w:rPr>
          <w:rFonts w:ascii="Arial" w:hAnsi="Arial" w:cs="Arial"/>
          <w:sz w:val="20"/>
          <w:szCs w:val="20"/>
        </w:rPr>
        <w:t>: ______________________________________</w:t>
      </w:r>
      <w:proofErr w:type="gramStart"/>
      <w:r>
        <w:rPr>
          <w:rFonts w:ascii="Arial" w:hAnsi="Arial" w:cs="Arial"/>
          <w:sz w:val="20"/>
          <w:szCs w:val="20"/>
        </w:rPr>
        <w:t>_  Date</w:t>
      </w:r>
      <w:proofErr w:type="gramEnd"/>
      <w:r>
        <w:rPr>
          <w:rFonts w:ascii="Arial" w:hAnsi="Arial" w:cs="Arial"/>
          <w:sz w:val="20"/>
          <w:szCs w:val="20"/>
        </w:rPr>
        <w:t>: _________________</w:t>
      </w:r>
    </w:p>
    <w:sectPr w:rsidR="00C77C6B" w:rsidRPr="00C77C6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num w:numId="1" w16cid:durableId="119577775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6B"/>
    <w:rsid w:val="00126EA8"/>
    <w:rsid w:val="003B47DD"/>
    <w:rsid w:val="005F5F67"/>
    <w:rsid w:val="00603A7B"/>
    <w:rsid w:val="006221BD"/>
    <w:rsid w:val="00684C31"/>
    <w:rsid w:val="00695729"/>
    <w:rsid w:val="007D51D6"/>
    <w:rsid w:val="00881A0C"/>
    <w:rsid w:val="00966E2D"/>
    <w:rsid w:val="009C5510"/>
    <w:rsid w:val="00BD0FE4"/>
    <w:rsid w:val="00C0697F"/>
    <w:rsid w:val="00C77C6B"/>
    <w:rsid w:val="00D3288F"/>
    <w:rsid w:val="00E83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8AD7B"/>
  <w14:defaultImageDpi w14:val="0"/>
  <w15:docId w15:val="{F911E0EE-DB0C-463E-B382-449A5B93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S</dc:title>
  <dc:subject/>
  <dc:creator>Pastor Wolfe</dc:creator>
  <cp:keywords/>
  <dc:description/>
  <cp:lastModifiedBy>Rachel Collins</cp:lastModifiedBy>
  <cp:revision>9</cp:revision>
  <cp:lastPrinted>2022-10-28T17:40:00Z</cp:lastPrinted>
  <dcterms:created xsi:type="dcterms:W3CDTF">2024-01-23T18:01:00Z</dcterms:created>
  <dcterms:modified xsi:type="dcterms:W3CDTF">2026-01-12T01:42:00Z</dcterms:modified>
</cp:coreProperties>
</file>